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165D0C8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62390E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62390E" w:rsidRPr="0062390E">
        <w:rPr>
          <w:b/>
          <w:bCs/>
          <w:sz w:val="18"/>
          <w:szCs w:val="18"/>
        </w:rPr>
        <w:t>„Revizní činnost elektrického zařízení SEE v obvodu OŘ Plzeň</w:t>
      </w:r>
      <w:r w:rsidR="0062390E">
        <w:rPr>
          <w:b/>
          <w:bCs/>
          <w:sz w:val="18"/>
          <w:szCs w:val="18"/>
        </w:rPr>
        <w:t xml:space="preserve"> 2024</w:t>
      </w:r>
      <w:r w:rsidR="0062390E" w:rsidRPr="0034296A">
        <w:rPr>
          <w:b/>
          <w:bCs/>
          <w:sz w:val="18"/>
          <w:szCs w:val="18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798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65D5"/>
    <w:rsid w:val="00127826"/>
    <w:rsid w:val="003727EC"/>
    <w:rsid w:val="00393991"/>
    <w:rsid w:val="005333BD"/>
    <w:rsid w:val="0062390E"/>
    <w:rsid w:val="00795ED6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1289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7</cp:revision>
  <dcterms:created xsi:type="dcterms:W3CDTF">2022-04-19T11:50:00Z</dcterms:created>
  <dcterms:modified xsi:type="dcterms:W3CDTF">2023-11-29T10:05:00Z</dcterms:modified>
</cp:coreProperties>
</file>